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14" w:rsidRDefault="00575214" w:rsidP="00575214">
      <w:pPr>
        <w:spacing w:after="0" w:line="330" w:lineRule="atLeast"/>
        <w:jc w:val="right"/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Утверждаю:</w:t>
      </w:r>
    </w:p>
    <w:p w:rsidR="00575214" w:rsidRDefault="00575214" w:rsidP="00575214">
      <w:pPr>
        <w:spacing w:after="0" w:line="330" w:lineRule="atLeast"/>
        <w:jc w:val="right"/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Директор МБОУ СОШ №4</w:t>
      </w:r>
    </w:p>
    <w:p w:rsidR="00575214" w:rsidRDefault="00575214" w:rsidP="00575214">
      <w:pPr>
        <w:spacing w:after="0" w:line="330" w:lineRule="atLeast"/>
        <w:jc w:val="right"/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Мирзаев</w:t>
      </w:r>
      <w:proofErr w:type="spellEnd"/>
      <w:r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 xml:space="preserve"> Р.Н.__________</w:t>
      </w:r>
    </w:p>
    <w:p w:rsidR="00575214" w:rsidRDefault="00575214" w:rsidP="00575214">
      <w:pPr>
        <w:spacing w:after="0" w:line="330" w:lineRule="atLeast"/>
        <w:jc w:val="center"/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</w:pPr>
    </w:p>
    <w:p w:rsidR="00575214" w:rsidRPr="00575214" w:rsidRDefault="00575214" w:rsidP="00575214">
      <w:pPr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ГОДОВОЙ КАЛЕНДАРНЫЙ УЧЕБНЫЙ ГРАФИК МБОУ «СОШ № 4» Г. ДАГЕСТАНСКИЕ ОГНИ НА 2017-2018 УЧЕБНЫЙ ГОД 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1.</w:t>
      </w:r>
      <w:r w:rsidRPr="00575214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 </w:t>
      </w: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Продолжительность учебного года:</w:t>
      </w:r>
    </w:p>
    <w:tbl>
      <w:tblPr>
        <w:tblpPr w:leftFromText="180" w:rightFromText="180" w:vertAnchor="text"/>
        <w:tblW w:w="8535" w:type="dxa"/>
        <w:tblCellMar>
          <w:left w:w="0" w:type="dxa"/>
          <w:right w:w="0" w:type="dxa"/>
        </w:tblCellMar>
        <w:tblLook w:val="04A0"/>
      </w:tblPr>
      <w:tblGrid>
        <w:gridCol w:w="1741"/>
        <w:gridCol w:w="3571"/>
        <w:gridCol w:w="3223"/>
      </w:tblGrid>
      <w:tr w:rsidR="00575214" w:rsidRPr="00575214" w:rsidTr="00575214">
        <w:trPr>
          <w:trHeight w:val="141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Окончание учебного года</w:t>
            </w:r>
          </w:p>
        </w:tc>
      </w:tr>
      <w:tr w:rsidR="00575214" w:rsidRPr="00575214" w:rsidTr="00575214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 </w:t>
            </w:r>
          </w:p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1 сентября 2017 года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25 мая</w:t>
            </w: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2018 года</w:t>
            </w:r>
          </w:p>
        </w:tc>
      </w:tr>
      <w:tr w:rsidR="00575214" w:rsidRPr="00575214" w:rsidTr="00575214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2-8, 10 классы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214" w:rsidRPr="00575214" w:rsidRDefault="00575214" w:rsidP="0057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31 мая</w:t>
            </w: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2018 года</w:t>
            </w:r>
          </w:p>
        </w:tc>
      </w:tr>
      <w:tr w:rsidR="00575214" w:rsidRPr="00575214" w:rsidTr="00575214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214" w:rsidRPr="00575214" w:rsidRDefault="00575214" w:rsidP="0057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25 мая</w:t>
            </w: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2018 года</w:t>
            </w:r>
          </w:p>
        </w:tc>
      </w:tr>
    </w:tbl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2.Продолжительность учебной недели</w:t>
      </w:r>
      <w:r w:rsidRPr="00575214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: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5-дневная (первые классы)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6-дневная (2-11 классы)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3. Продолжительность учебных периодов:</w:t>
      </w: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817"/>
        <w:gridCol w:w="1522"/>
        <w:gridCol w:w="2898"/>
        <w:gridCol w:w="3260"/>
      </w:tblGrid>
      <w:tr w:rsidR="00575214" w:rsidRPr="00575214" w:rsidTr="00575214">
        <w:trPr>
          <w:trHeight w:val="775"/>
        </w:trPr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Учебные четверти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Начало и окончание четверти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Количество учебных недель (количество дней)</w:t>
            </w:r>
          </w:p>
        </w:tc>
      </w:tr>
      <w:tr w:rsidR="00575214" w:rsidRPr="00575214" w:rsidTr="00575214">
        <w:trPr>
          <w:trHeight w:val="21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val="en-US" w:eastAsia="ru-RU"/>
              </w:rPr>
              <w:t>I</w:t>
            </w: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210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01.09.2017-27.10.2017г.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 недель 1 день (41 день)</w:t>
            </w:r>
          </w:p>
        </w:tc>
      </w:tr>
      <w:tr w:rsidR="00575214" w:rsidRPr="00575214" w:rsidTr="00575214">
        <w:trPr>
          <w:trHeight w:val="30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val="en-US" w:eastAsia="ru-RU"/>
              </w:rPr>
              <w:t>II</w:t>
            </w: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1-9  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07.11.2017-28.12.2017г.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 недель 3 дня  (38 дней)</w:t>
            </w:r>
          </w:p>
        </w:tc>
      </w:tr>
      <w:tr w:rsidR="00575214" w:rsidRPr="00575214" w:rsidTr="00575214">
        <w:trPr>
          <w:trHeight w:val="739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val="en-US" w:eastAsia="ru-RU"/>
              </w:rPr>
              <w:t>III</w:t>
            </w: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09.01.2018-23.03.2018г.</w:t>
            </w:r>
          </w:p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(09.01 – 16.02., 2</w:t>
            </w:r>
            <w:bookmarkStart w:id="0" w:name="_GoBack"/>
            <w:bookmarkEnd w:id="0"/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6.02 – 23.03.2018г.)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 недель 2 дня (47 дней)</w:t>
            </w:r>
          </w:p>
        </w:tc>
      </w:tr>
      <w:tr w:rsidR="00575214" w:rsidRPr="00575214" w:rsidTr="00575214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214" w:rsidRPr="00575214" w:rsidRDefault="00575214" w:rsidP="0057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2-9  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09.01.2018-23.03.2018г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 недель 2 дня (52 дня)</w:t>
            </w:r>
          </w:p>
        </w:tc>
      </w:tr>
      <w:tr w:rsidR="00575214" w:rsidRPr="00575214" w:rsidTr="00575214">
        <w:trPr>
          <w:trHeight w:val="42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val="en-US" w:eastAsia="ru-RU"/>
              </w:rPr>
              <w:t>IV</w:t>
            </w: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1-8, 10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02.04.2018- 31.05.2018г.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 недель  (40 дней)</w:t>
            </w:r>
          </w:p>
        </w:tc>
      </w:tr>
      <w:tr w:rsidR="00575214" w:rsidRPr="00575214" w:rsidTr="00575214">
        <w:trPr>
          <w:trHeight w:val="1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214" w:rsidRPr="00575214" w:rsidRDefault="00575214" w:rsidP="0057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103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103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02.04.2018-25.05.2018г.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103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 недель 3 дня (38 дней)</w:t>
            </w:r>
          </w:p>
        </w:tc>
      </w:tr>
      <w:tr w:rsidR="00575214" w:rsidRPr="00575214" w:rsidTr="00575214">
        <w:trPr>
          <w:trHeight w:val="2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214" w:rsidRPr="00575214" w:rsidRDefault="00575214" w:rsidP="00575214">
            <w:pPr>
              <w:spacing w:after="0" w:line="219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val="en-US" w:eastAsia="ru-RU"/>
              </w:rPr>
              <w:t>I</w:t>
            </w: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 полугодие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219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219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01.09.2017-30.12.2017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219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 недель 4 дня (79 дней)</w:t>
            </w:r>
          </w:p>
        </w:tc>
      </w:tr>
      <w:tr w:rsidR="00575214" w:rsidRPr="00575214" w:rsidTr="00575214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214" w:rsidRPr="00575214" w:rsidRDefault="00575214" w:rsidP="0057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01.09.2017-30.12.2017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 недель 4 дня (79 дней)</w:t>
            </w:r>
          </w:p>
        </w:tc>
      </w:tr>
      <w:tr w:rsidR="00575214" w:rsidRPr="00575214" w:rsidTr="00575214">
        <w:trPr>
          <w:trHeight w:val="3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val="en-US" w:eastAsia="ru-RU"/>
              </w:rPr>
              <w:t>II</w:t>
            </w: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 полугодие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09.01.2018-31.05.2018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18 недель 2 дня (92 дня)</w:t>
            </w:r>
          </w:p>
        </w:tc>
      </w:tr>
      <w:tr w:rsidR="00575214" w:rsidRPr="00575214" w:rsidTr="00575214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214" w:rsidRPr="00575214" w:rsidRDefault="00575214" w:rsidP="0057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  класс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09.01.2018-25.05.2018г.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18 недель (90 дней)</w:t>
            </w:r>
          </w:p>
        </w:tc>
      </w:tr>
    </w:tbl>
    <w:p w:rsidR="00575214" w:rsidRDefault="00575214" w:rsidP="00575214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 </w:t>
      </w: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575214" w:rsidRDefault="00575214" w:rsidP="00575214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lastRenderedPageBreak/>
        <w:t>4. Продолжительность каникул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tbl>
      <w:tblPr>
        <w:tblW w:w="8930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076"/>
        <w:gridCol w:w="1551"/>
        <w:gridCol w:w="2804"/>
        <w:gridCol w:w="2499"/>
      </w:tblGrid>
      <w:tr w:rsidR="00575214" w:rsidRPr="00575214" w:rsidTr="00575214"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Начало и окончание каникул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Количество  календарных дней</w:t>
            </w:r>
          </w:p>
        </w:tc>
      </w:tr>
      <w:tr w:rsidR="00575214" w:rsidRPr="00575214" w:rsidTr="00575214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28.10.2017 -06.11.2017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 дней</w:t>
            </w:r>
          </w:p>
        </w:tc>
      </w:tr>
      <w:tr w:rsidR="00575214" w:rsidRPr="00575214" w:rsidTr="00575214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29.12.2017-08.01.2018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 дней</w:t>
            </w:r>
          </w:p>
        </w:tc>
      </w:tr>
      <w:tr w:rsidR="00575214" w:rsidRPr="00575214" w:rsidTr="00575214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Дополнительные каникулы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17.02.2018-25.02.2018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 дней</w:t>
            </w:r>
          </w:p>
        </w:tc>
      </w:tr>
      <w:tr w:rsidR="00575214" w:rsidRPr="00575214" w:rsidTr="00575214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24.03.2018- 02.04.2018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 дней</w:t>
            </w:r>
          </w:p>
        </w:tc>
      </w:tr>
      <w:tr w:rsidR="00575214" w:rsidRPr="00575214" w:rsidTr="00575214">
        <w:trPr>
          <w:trHeight w:val="390"/>
        </w:trPr>
        <w:tc>
          <w:tcPr>
            <w:tcW w:w="20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39 дней</w:t>
            </w:r>
          </w:p>
        </w:tc>
      </w:tr>
      <w:tr w:rsidR="00575214" w:rsidRPr="00575214" w:rsidTr="0057521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214" w:rsidRPr="00575214" w:rsidRDefault="00575214" w:rsidP="0057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2-11классы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30 дней</w:t>
            </w:r>
          </w:p>
        </w:tc>
      </w:tr>
      <w:tr w:rsidR="00575214" w:rsidRPr="00575214" w:rsidTr="00575214">
        <w:trPr>
          <w:trHeight w:val="255"/>
        </w:trPr>
        <w:tc>
          <w:tcPr>
            <w:tcW w:w="8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Летние каникулы 1-8, 10 классы - с 1.06.2018 по31.08.2018г.</w:t>
            </w:r>
          </w:p>
        </w:tc>
      </w:tr>
      <w:tr w:rsidR="00575214" w:rsidRPr="00575214" w:rsidTr="00575214">
        <w:trPr>
          <w:trHeight w:val="255"/>
        </w:trPr>
        <w:tc>
          <w:tcPr>
            <w:tcW w:w="8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214" w:rsidRPr="00575214" w:rsidRDefault="00575214" w:rsidP="005752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5B5B"/>
                <w:sz w:val="24"/>
                <w:szCs w:val="24"/>
                <w:lang w:eastAsia="ru-RU"/>
              </w:rPr>
              <w:t>9, 11 классы  по окончании государственной итоговой аттестации до 31 августа 2018 г.</w:t>
            </w:r>
          </w:p>
        </w:tc>
      </w:tr>
    </w:tbl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5. Проведение промежуточной аттестации в переводных классах</w:t>
      </w:r>
    </w:p>
    <w:p w:rsidR="00575214" w:rsidRPr="00575214" w:rsidRDefault="00575214" w:rsidP="00575214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Промежуточная аттестация в переводных классах (в 1-8, 10  классах) проводится без прекращения  общеобразовательного процесса в соответствии с  Положением о  текущем контроле и  промежуточной аттестации обучающихся МБОУ «СОШ № 4» и учебным планом на 2017-2018 учебный год.</w:t>
      </w:r>
    </w:p>
    <w:p w:rsidR="00575214" w:rsidRPr="00575214" w:rsidRDefault="00575214" w:rsidP="00575214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6. Проведение государственной (итоговой) аттестации в 9 и 11 классах</w:t>
      </w:r>
    </w:p>
    <w:p w:rsidR="00575214" w:rsidRPr="00575214" w:rsidRDefault="00575214" w:rsidP="00575214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Сроки проведения государственной (итоговой) аттестации обучающихся  9, 11 классов устанавливаются Министерством образования и науки Российской Федерации и Министерством образования и науки Республики Дагестан.</w:t>
      </w:r>
    </w:p>
    <w:p w:rsidR="00575214" w:rsidRPr="00575214" w:rsidRDefault="00575214" w:rsidP="00575214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75214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7. Режим звонков: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799"/>
        <w:gridCol w:w="2008"/>
        <w:gridCol w:w="2299"/>
      </w:tblGrid>
      <w:tr w:rsidR="00575214" w:rsidRPr="00575214" w:rsidTr="00575214"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 смена</w:t>
            </w:r>
          </w:p>
        </w:tc>
      </w:tr>
      <w:tr w:rsidR="00575214" w:rsidRPr="00575214" w:rsidTr="005752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08:00 – 08:45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13:30 – 14:15</w:t>
            </w:r>
          </w:p>
        </w:tc>
      </w:tr>
      <w:tr w:rsidR="00575214" w:rsidRPr="00575214" w:rsidTr="005752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08:55 – 09:40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14:25 – 15:10</w:t>
            </w:r>
          </w:p>
        </w:tc>
      </w:tr>
      <w:tr w:rsidR="00575214" w:rsidRPr="00575214" w:rsidTr="005752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09:50 – 10:35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15:20 – 16:05</w:t>
            </w:r>
          </w:p>
        </w:tc>
      </w:tr>
      <w:tr w:rsidR="00575214" w:rsidRPr="00575214" w:rsidTr="005752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10:50 – 11:35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16:20 – 17:05</w:t>
            </w:r>
          </w:p>
        </w:tc>
      </w:tr>
      <w:tr w:rsidR="00575214" w:rsidRPr="00575214" w:rsidTr="005752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11:45 – 12:35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17:15 – 18:00</w:t>
            </w:r>
          </w:p>
        </w:tc>
      </w:tr>
      <w:tr w:rsidR="00575214" w:rsidRPr="00575214" w:rsidTr="00575214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12:35 – 13:20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14" w:rsidRPr="00575214" w:rsidRDefault="00575214" w:rsidP="005752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18:05 – 18:50</w:t>
            </w:r>
          </w:p>
          <w:p w:rsidR="00575214" w:rsidRPr="00575214" w:rsidRDefault="00575214" w:rsidP="00575214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7521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A2494B" w:rsidRDefault="00575214"/>
    <w:sectPr w:rsidR="00A2494B" w:rsidSect="001C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214"/>
    <w:rsid w:val="001C627F"/>
    <w:rsid w:val="00575214"/>
    <w:rsid w:val="00872161"/>
    <w:rsid w:val="00E4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214"/>
    <w:rPr>
      <w:b/>
      <w:bCs/>
    </w:rPr>
  </w:style>
  <w:style w:type="character" w:styleId="a5">
    <w:name w:val="Emphasis"/>
    <w:basedOn w:val="a0"/>
    <w:uiPriority w:val="20"/>
    <w:qFormat/>
    <w:rsid w:val="005752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2017-11-15T11:48:00Z</dcterms:created>
  <dcterms:modified xsi:type="dcterms:W3CDTF">2017-11-15T11:50:00Z</dcterms:modified>
</cp:coreProperties>
</file>